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贵州中建伟业建设（集团）芸都有限责任公司副经理岗位竞聘申请表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b/>
          <w:bCs/>
          <w:sz w:val="32"/>
          <w:szCs w:val="48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</w:t>
      </w:r>
    </w:p>
    <w:tbl>
      <w:tblPr>
        <w:tblStyle w:val="4"/>
        <w:tblpPr w:leftFromText="180" w:rightFromText="180" w:vertAnchor="text" w:horzAnchor="page" w:tblpX="920" w:tblpY="30"/>
        <w:tblOverlap w:val="never"/>
        <w:tblW w:w="1005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837"/>
        <w:gridCol w:w="25"/>
        <w:gridCol w:w="813"/>
        <w:gridCol w:w="1065"/>
        <w:gridCol w:w="609"/>
        <w:gridCol w:w="18"/>
        <w:gridCol w:w="1182"/>
        <w:gridCol w:w="474"/>
        <w:gridCol w:w="802"/>
        <w:gridCol w:w="35"/>
        <w:gridCol w:w="12"/>
        <w:gridCol w:w="826"/>
        <w:gridCol w:w="167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 w:cs="仿宋_GB2312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7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7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技术职称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/职业资格</w:t>
            </w:r>
          </w:p>
        </w:tc>
        <w:tc>
          <w:tcPr>
            <w:tcW w:w="167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现单位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现部门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现岗位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349" w:type="dxa"/>
            <w:gridSpan w:val="5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入企时间</w:t>
            </w:r>
          </w:p>
        </w:tc>
        <w:tc>
          <w:tcPr>
            <w:tcW w:w="3354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49" w:type="dxa"/>
            <w:gridSpan w:val="5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54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竞聘志愿报名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（根据岗位目录填写）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志愿</w:t>
            </w:r>
          </w:p>
        </w:tc>
        <w:tc>
          <w:tcPr>
            <w:tcW w:w="2505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单位/业务板块名称</w:t>
            </w:r>
          </w:p>
        </w:tc>
        <w:tc>
          <w:tcPr>
            <w:tcW w:w="2505" w:type="dxa"/>
            <w:gridSpan w:val="5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部门名称</w:t>
            </w:r>
          </w:p>
        </w:tc>
        <w:tc>
          <w:tcPr>
            <w:tcW w:w="2505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2"/>
                <w:szCs w:val="24"/>
              </w:rPr>
              <w:t>岗位名称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申报竞聘岗位</w:t>
            </w:r>
          </w:p>
        </w:tc>
        <w:tc>
          <w:tcPr>
            <w:tcW w:w="2505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本单位（</w:t>
            </w: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芸都公司</w:t>
            </w: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范围内）亲属关系情况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（含配偶、父母、子女、兄弟姐妹等，如以下行数不够，请自行加行）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0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亲属姓名</w:t>
            </w:r>
          </w:p>
        </w:tc>
        <w:tc>
          <w:tcPr>
            <w:tcW w:w="2512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与本人关系</w:t>
            </w:r>
          </w:p>
        </w:tc>
        <w:tc>
          <w:tcPr>
            <w:tcW w:w="2511" w:type="dxa"/>
            <w:gridSpan w:val="5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2517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所在岗位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教育背景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（最近教育经历靠前，如以下行数不够，请自行加行）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878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09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552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学习性质（全日制、成人高考、函授、在职、委托培养等）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（包含入企后岗位调换，最近工作经历靠前，如以下行数不够，请自行加行）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3687" w:type="dxa"/>
            <w:gridSpan w:val="5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工作单位、部门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岗位</w:t>
            </w:r>
          </w:p>
        </w:tc>
        <w:tc>
          <w:tcPr>
            <w:tcW w:w="2552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工作地点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声明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050" w:type="dxa"/>
            <w:gridSpan w:val="14"/>
            <w:vAlign w:val="center"/>
          </w:tcPr>
          <w:p>
            <w:pPr>
              <w:spacing w:line="360" w:lineRule="auto"/>
              <w:ind w:firstLine="482" w:firstLineChars="200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本人谨重声明：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1.已仔细阅读本次竞聘上岗相关文件；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2.此表所填内容真实无误，所提交材料真实有效，如存在虚假情形，本人愿意承担法律责任。</w:t>
            </w:r>
          </w:p>
          <w:p>
            <w:pPr>
              <w:spacing w:line="360" w:lineRule="auto"/>
              <w:ind w:firstLine="482" w:firstLineChars="200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我承诺：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1.若竞聘上岗，对岗位等级及待遇无异议，按要求做好原岗位工作交接，保证全面、正确、及时履行岗位职责；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2.若未能竞聘上岗且本岗位已被其他竞聘者聘上，自愿接受组织的有关工作安排。</w:t>
            </w:r>
          </w:p>
          <w:p>
            <w:pPr>
              <w:spacing w:line="288" w:lineRule="auto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bCs/>
                <w:sz w:val="24"/>
                <w:szCs w:val="24"/>
              </w:rPr>
              <w:t xml:space="preserve">                                  申请人（手写签字）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：</w:t>
            </w:r>
          </w:p>
          <w:p>
            <w:pPr>
              <w:spacing w:line="288" w:lineRule="auto"/>
              <w:jc w:val="righ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bCs/>
                <w:sz w:val="24"/>
                <w:szCs w:val="24"/>
              </w:rPr>
              <w:t xml:space="preserve">                                                     年　　月　　日</w:t>
            </w:r>
          </w:p>
        </w:tc>
      </w:tr>
    </w:tbl>
    <w:p>
      <w:pPr>
        <w:widowControl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/>
    <w:sectPr>
      <w:footerReference r:id="rId3" w:type="default"/>
      <w:pgSz w:w="11900" w:h="16840"/>
      <w:pgMar w:top="1440" w:right="1080" w:bottom="1440" w:left="1080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ODU3ZDIwYTliZTdhZTI2ZmVkMTljMjY4ODNhMDEifQ=="/>
  </w:docVars>
  <w:rsids>
    <w:rsidRoot w:val="08AE3D9A"/>
    <w:rsid w:val="08AE3D9A"/>
    <w:rsid w:val="099D2CA1"/>
    <w:rsid w:val="0ABB3229"/>
    <w:rsid w:val="1C466CE2"/>
    <w:rsid w:val="226F3215"/>
    <w:rsid w:val="37F72195"/>
    <w:rsid w:val="385366DF"/>
    <w:rsid w:val="691301C3"/>
    <w:rsid w:val="6C2C1C83"/>
    <w:rsid w:val="6D1B5394"/>
    <w:rsid w:val="79531E3C"/>
    <w:rsid w:val="7A2B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 Unicode MS" w:asciiTheme="minorHAnsi" w:hAnsiTheme="minorHAnsi" w:eastAsiaTheme="minorEastAsia"/>
      <w:kern w:val="2"/>
      <w:sz w:val="21"/>
      <w:szCs w:val="34"/>
      <w:lang w:val="en-US" w:eastAsia="zh-CN" w:bidi="bo-CN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6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549</Characters>
  <Lines>0</Lines>
  <Paragraphs>0</Paragraphs>
  <TotalTime>7</TotalTime>
  <ScaleCrop>false</ScaleCrop>
  <LinksUpToDate>false</LinksUpToDate>
  <CharactersWithSpaces>718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2021-11-02T03:07:00Z</dcterms:created>
  <dc:creator>杨绍灿</dc:creator>
  <cp:lastModifiedBy>娟媳妇</cp:lastModifiedBy>
  <cp:lastPrinted>2022-06-30T00:57:00Z</cp:lastPrinted>
  <dcterms:modified xsi:type="dcterms:W3CDTF">2024-02-18T07:22:56Z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868CDB3D73ED438EAB60248C0615A23E_13</vt:lpwstr>
  </property>
</Properties>
</file>